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2B30" w:rsidRDefault="00CF2B30" w:rsidP="005E1F23">
      <w:pPr>
        <w:tabs>
          <w:tab w:val="left" w:pos="12108"/>
        </w:tabs>
      </w:pPr>
    </w:p>
    <w:p w:rsidR="00CF2B30" w:rsidRDefault="005E1F23">
      <w:r>
        <w:t xml:space="preserve">                                                                                              Ведомость ревизионной комиссии</w:t>
      </w:r>
    </w:p>
    <w:p w:rsidR="00CF2B30" w:rsidRDefault="00CF2B30">
      <w:r>
        <w:t xml:space="preserve">                                                                                         </w:t>
      </w:r>
      <w:r w:rsidRPr="00CF2B30">
        <w:t xml:space="preserve">ТСН "СНТ "ПЕРВОМАЙСКОЕ" РАСХОДЫ </w:t>
      </w:r>
      <w:proofErr w:type="gramStart"/>
      <w:r w:rsidRPr="00CF2B30">
        <w:t>ЗА  2022</w:t>
      </w:r>
      <w:proofErr w:type="gramEnd"/>
      <w:r w:rsidRPr="00CF2B30">
        <w:t xml:space="preserve"> г</w:t>
      </w:r>
    </w:p>
    <w:p w:rsidR="00CF2B30" w:rsidRDefault="00CF2B30">
      <w:r w:rsidRPr="00CF2B30">
        <w:drawing>
          <wp:inline distT="0" distB="0" distL="0" distR="0">
            <wp:extent cx="9251950" cy="3218815"/>
            <wp:effectExtent l="0" t="0" r="635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321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B30" w:rsidRDefault="00CF2B30" w:rsidP="00CF2B30">
      <w:pPr>
        <w:spacing w:after="0" w:line="240" w:lineRule="auto"/>
      </w:pPr>
    </w:p>
    <w:p w:rsidR="00CF2B30" w:rsidRDefault="00CF2B30" w:rsidP="00CF2B30">
      <w:pPr>
        <w:spacing w:after="0" w:line="240" w:lineRule="auto"/>
      </w:pPr>
      <w:r>
        <w:t xml:space="preserve">                             </w:t>
      </w:r>
      <w:r>
        <w:t>860</w:t>
      </w:r>
      <w:r w:rsidR="005E1F23">
        <w:t>,0</w:t>
      </w:r>
      <w:r>
        <w:t xml:space="preserve">-Фнс-оплата </w:t>
      </w:r>
      <w:proofErr w:type="spellStart"/>
      <w:proofErr w:type="gramStart"/>
      <w:r>
        <w:t>гос.пошлины</w:t>
      </w:r>
      <w:proofErr w:type="spellEnd"/>
      <w:proofErr w:type="gramEnd"/>
      <w:r>
        <w:tab/>
      </w:r>
      <w:r>
        <w:tab/>
      </w:r>
      <w:r>
        <w:tab/>
      </w:r>
      <w:r>
        <w:tab/>
      </w:r>
      <w:r w:rsidR="005E1F23">
        <w:t xml:space="preserve">                              </w:t>
      </w:r>
      <w:r>
        <w:t>6000</w:t>
      </w:r>
      <w:r w:rsidR="005E1F23">
        <w:t>,0</w:t>
      </w:r>
      <w:r>
        <w:t xml:space="preserve">- проезд </w:t>
      </w:r>
      <w:r w:rsidR="005E1F23">
        <w:t xml:space="preserve"> казначей</w:t>
      </w:r>
    </w:p>
    <w:p w:rsidR="00CF2B30" w:rsidRDefault="00CF2B30" w:rsidP="00CF2B30">
      <w:pPr>
        <w:spacing w:after="0" w:line="240" w:lineRule="auto"/>
      </w:pPr>
      <w:r>
        <w:t xml:space="preserve">                               </w:t>
      </w:r>
      <w:r>
        <w:t xml:space="preserve">86,34-ФНС доплата </w:t>
      </w:r>
      <w:proofErr w:type="spellStart"/>
      <w:proofErr w:type="gramStart"/>
      <w:r>
        <w:t>гос.пошлины</w:t>
      </w:r>
      <w:proofErr w:type="spellEnd"/>
      <w:proofErr w:type="gramEnd"/>
      <w:r>
        <w:tab/>
      </w:r>
      <w:r>
        <w:tab/>
      </w:r>
      <w:r>
        <w:tab/>
      </w:r>
      <w:r>
        <w:tab/>
      </w:r>
      <w:r w:rsidR="005E1F23">
        <w:t xml:space="preserve">                              </w:t>
      </w:r>
      <w:r>
        <w:t>1700</w:t>
      </w:r>
      <w:r w:rsidR="005E1F23">
        <w:t>,0</w:t>
      </w:r>
      <w:r>
        <w:t>-эцп</w:t>
      </w:r>
      <w:r w:rsidR="005E1F23">
        <w:t xml:space="preserve">( </w:t>
      </w:r>
      <w:proofErr w:type="spellStart"/>
      <w:r w:rsidR="005E1F23">
        <w:t>ФНС,банк</w:t>
      </w:r>
      <w:proofErr w:type="spellEnd"/>
      <w:r w:rsidR="005E1F23">
        <w:t>)</w:t>
      </w:r>
    </w:p>
    <w:p w:rsidR="00CF2B30" w:rsidRDefault="00CF2B30" w:rsidP="00CF2B30">
      <w:pPr>
        <w:spacing w:after="0" w:line="240" w:lineRule="auto"/>
      </w:pPr>
      <w:r>
        <w:t xml:space="preserve">                           </w:t>
      </w:r>
      <w:r>
        <w:t xml:space="preserve">8305,67-ИП Суржиков (монтаж </w:t>
      </w:r>
      <w:proofErr w:type="spellStart"/>
      <w:proofErr w:type="gramStart"/>
      <w:r>
        <w:t>метал.изделий</w:t>
      </w:r>
      <w:proofErr w:type="spellEnd"/>
      <w:proofErr w:type="gramEnd"/>
      <w:r w:rsidR="005E1F23">
        <w:t xml:space="preserve"> – окно в правлении</w:t>
      </w:r>
      <w:r>
        <w:t>)</w:t>
      </w:r>
      <w:r>
        <w:tab/>
      </w:r>
      <w:r>
        <w:tab/>
      </w:r>
      <w:r w:rsidR="005E1F23">
        <w:t xml:space="preserve">   </w:t>
      </w:r>
      <w:r>
        <w:t>932,72-бумага</w:t>
      </w:r>
    </w:p>
    <w:p w:rsidR="005A043D" w:rsidRDefault="00CF2B30" w:rsidP="00CF2B30">
      <w:pPr>
        <w:spacing w:after="0" w:line="240" w:lineRule="auto"/>
      </w:pPr>
      <w:r>
        <w:t xml:space="preserve">                           </w:t>
      </w:r>
      <w:r>
        <w:t>1200</w:t>
      </w:r>
      <w:r w:rsidR="005E1F23">
        <w:t>.0</w:t>
      </w:r>
      <w:r>
        <w:t xml:space="preserve">- ИП </w:t>
      </w:r>
      <w:proofErr w:type="gramStart"/>
      <w:r>
        <w:t>Уварова(</w:t>
      </w:r>
      <w:proofErr w:type="spellStart"/>
      <w:proofErr w:type="gramEnd"/>
      <w:r>
        <w:t>изготовл.наклейки</w:t>
      </w:r>
      <w:proofErr w:type="spellEnd"/>
      <w:r w:rsidR="005E1F23">
        <w:t xml:space="preserve"> Плана организации </w:t>
      </w:r>
      <w:r>
        <w:t>)</w:t>
      </w:r>
      <w:r>
        <w:tab/>
      </w:r>
      <w:r>
        <w:tab/>
      </w:r>
      <w:r>
        <w:tab/>
      </w:r>
      <w:r>
        <w:t>1102</w:t>
      </w:r>
      <w:r w:rsidR="005E1F23">
        <w:t>,0</w:t>
      </w:r>
      <w:r>
        <w:t>-фотореле, ламп</w:t>
      </w:r>
      <w:r w:rsidR="005E1F23">
        <w:t>а (наружное освещение)</w:t>
      </w:r>
    </w:p>
    <w:p w:rsidR="005A043D" w:rsidRDefault="005E1F23" w:rsidP="00CF2B30">
      <w:pPr>
        <w:spacing w:after="0" w:line="240" w:lineRule="auto"/>
      </w:pPr>
      <w:r>
        <w:t>Ревизионная комиссия: Косьяненко Ю.В. __________________________ (дата подпись)</w:t>
      </w:r>
    </w:p>
    <w:p w:rsidR="005E1F23" w:rsidRDefault="005E1F23" w:rsidP="00CF2B30">
      <w:pPr>
        <w:spacing w:after="0" w:line="240" w:lineRule="auto"/>
      </w:pPr>
      <w:r>
        <w:t xml:space="preserve">                                              Иваненко И.И. ____________________________(дата ,подпись_</w:t>
      </w:r>
      <w:bookmarkStart w:id="0" w:name="_GoBack"/>
      <w:bookmarkEnd w:id="0"/>
    </w:p>
    <w:p w:rsidR="005A043D" w:rsidRDefault="005A043D" w:rsidP="00CF2B30">
      <w:pPr>
        <w:spacing w:after="0" w:line="240" w:lineRule="auto"/>
      </w:pPr>
    </w:p>
    <w:sectPr w:rsidR="005A043D" w:rsidSect="00CF2B3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B30"/>
    <w:rsid w:val="005A043D"/>
    <w:rsid w:val="005E1F23"/>
    <w:rsid w:val="00875A0C"/>
    <w:rsid w:val="00C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E333"/>
  <w15:chartTrackingRefBased/>
  <w15:docId w15:val="{E7CA5BF9-FD26-4E58-88EF-AA9845C0B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58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Корда</dc:creator>
  <cp:keywords/>
  <dc:description/>
  <cp:lastModifiedBy>Ирина Корда</cp:lastModifiedBy>
  <cp:revision>1</cp:revision>
  <dcterms:created xsi:type="dcterms:W3CDTF">2023-08-24T14:23:00Z</dcterms:created>
  <dcterms:modified xsi:type="dcterms:W3CDTF">2023-08-24T15:17:00Z</dcterms:modified>
</cp:coreProperties>
</file>