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5027" w:rsidRPr="007D3C19" w:rsidRDefault="007F056A" w:rsidP="003075EB">
      <w:pPr>
        <w:spacing w:after="0" w:line="240" w:lineRule="auto"/>
        <w:ind w:left="952"/>
        <w:rPr>
          <w:sz w:val="20"/>
          <w:szCs w:val="20"/>
        </w:rPr>
      </w:pPr>
      <w:r w:rsidRPr="007D3C19">
        <w:rPr>
          <w:rFonts w:ascii="Times New Roman" w:eastAsia="Times New Roman" w:hAnsi="Times New Roman" w:cs="Times New Roman"/>
          <w:b/>
          <w:sz w:val="20"/>
          <w:szCs w:val="20"/>
        </w:rPr>
        <w:t>УТВЕРЖДЕНА</w:t>
      </w:r>
    </w:p>
    <w:p w:rsidR="00A35027" w:rsidRPr="007D3C19" w:rsidRDefault="007F056A" w:rsidP="003075EB">
      <w:pPr>
        <w:spacing w:after="0" w:line="240" w:lineRule="auto"/>
        <w:ind w:left="947" w:hanging="10"/>
        <w:rPr>
          <w:sz w:val="18"/>
          <w:szCs w:val="18"/>
        </w:rPr>
      </w:pPr>
      <w:r w:rsidRPr="007D3C19">
        <w:rPr>
          <w:rFonts w:ascii="Times New Roman" w:eastAsia="Times New Roman" w:hAnsi="Times New Roman" w:cs="Times New Roman"/>
          <w:sz w:val="18"/>
          <w:szCs w:val="18"/>
        </w:rPr>
        <w:t>Протокол Общего собрания</w:t>
      </w:r>
    </w:p>
    <w:p w:rsidR="00A35027" w:rsidRPr="007D3C19" w:rsidRDefault="007F056A" w:rsidP="003075EB">
      <w:pPr>
        <w:spacing w:after="0" w:line="240" w:lineRule="auto"/>
        <w:ind w:left="947" w:hanging="10"/>
        <w:rPr>
          <w:sz w:val="18"/>
          <w:szCs w:val="18"/>
        </w:rPr>
      </w:pPr>
      <w:r w:rsidRPr="007D3C19">
        <w:rPr>
          <w:rFonts w:ascii="Times New Roman" w:eastAsia="Times New Roman" w:hAnsi="Times New Roman" w:cs="Times New Roman"/>
          <w:sz w:val="18"/>
          <w:szCs w:val="18"/>
        </w:rPr>
        <w:t xml:space="preserve">№ </w:t>
      </w:r>
      <w:r w:rsidR="009202B6">
        <w:rPr>
          <w:rFonts w:ascii="Times New Roman" w:eastAsia="Times New Roman" w:hAnsi="Times New Roman" w:cs="Times New Roman"/>
          <w:sz w:val="18"/>
          <w:szCs w:val="18"/>
        </w:rPr>
        <w:t>1/23</w:t>
      </w:r>
      <w:r w:rsidRPr="007D3C19"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="009202B6">
        <w:rPr>
          <w:rFonts w:ascii="Times New Roman" w:eastAsia="Times New Roman" w:hAnsi="Times New Roman" w:cs="Times New Roman"/>
          <w:sz w:val="18"/>
          <w:szCs w:val="18"/>
        </w:rPr>
        <w:t xml:space="preserve"> 26.08.2023 г.</w:t>
      </w:r>
    </w:p>
    <w:p w:rsidR="007D3C19" w:rsidRDefault="007F056A" w:rsidP="007D3C19">
      <w:pPr>
        <w:spacing w:after="0" w:line="240" w:lineRule="auto"/>
        <w:ind w:left="21" w:right="2" w:hanging="10"/>
        <w:jc w:val="center"/>
        <w:rPr>
          <w:sz w:val="20"/>
          <w:szCs w:val="20"/>
        </w:rPr>
      </w:pPr>
      <w:r w:rsidRPr="007D3C19">
        <w:rPr>
          <w:rFonts w:ascii="Times New Roman" w:eastAsia="Times New Roman" w:hAnsi="Times New Roman" w:cs="Times New Roman"/>
          <w:b/>
          <w:sz w:val="20"/>
          <w:szCs w:val="20"/>
        </w:rPr>
        <w:t>ПРОЕКТ ПРИХОДНО-РАСХОДНОЙ СМЕТЫ</w:t>
      </w:r>
    </w:p>
    <w:p w:rsidR="00A35027" w:rsidRPr="007D3C19" w:rsidRDefault="007F056A" w:rsidP="007D3C19">
      <w:pPr>
        <w:spacing w:after="0" w:line="240" w:lineRule="auto"/>
        <w:ind w:right="-284" w:hanging="426"/>
        <w:jc w:val="center"/>
        <w:rPr>
          <w:sz w:val="20"/>
          <w:szCs w:val="20"/>
        </w:rPr>
      </w:pPr>
      <w:r w:rsidRPr="007D3C19">
        <w:rPr>
          <w:rFonts w:ascii="Times New Roman" w:eastAsia="Times New Roman" w:hAnsi="Times New Roman" w:cs="Times New Roman"/>
          <w:b/>
          <w:sz w:val="20"/>
          <w:szCs w:val="20"/>
        </w:rPr>
        <w:t>Товарищество собственников недвижимости "СНТ "Первомайское-1"</w:t>
      </w:r>
      <w:r w:rsidRPr="007D3C19">
        <w:rPr>
          <w:rFonts w:ascii="Times New Roman" w:eastAsia="Times New Roman" w:hAnsi="Times New Roman" w:cs="Times New Roman"/>
          <w:b/>
        </w:rPr>
        <w:t>на период с 01.01.2024 г. по 31.12.2024 г.</w:t>
      </w:r>
    </w:p>
    <w:tbl>
      <w:tblPr>
        <w:tblStyle w:val="TableGrid"/>
        <w:tblW w:w="10699" w:type="dxa"/>
        <w:tblInd w:w="-509" w:type="dxa"/>
        <w:tblCellMar>
          <w:top w:w="38" w:type="dxa"/>
          <w:left w:w="36" w:type="dxa"/>
          <w:bottom w:w="2" w:type="dxa"/>
          <w:right w:w="23" w:type="dxa"/>
        </w:tblCellMar>
        <w:tblLook w:val="04A0" w:firstRow="1" w:lastRow="0" w:firstColumn="1" w:lastColumn="0" w:noHBand="0" w:noVBand="1"/>
      </w:tblPr>
      <w:tblGrid>
        <w:gridCol w:w="641"/>
        <w:gridCol w:w="136"/>
        <w:gridCol w:w="8275"/>
        <w:gridCol w:w="1647"/>
      </w:tblGrid>
      <w:tr w:rsidR="00A35027" w:rsidRPr="007D3C19" w:rsidTr="007D3C19">
        <w:trPr>
          <w:trHeight w:val="193"/>
        </w:trPr>
        <w:tc>
          <w:tcPr>
            <w:tcW w:w="777" w:type="dxa"/>
            <w:gridSpan w:val="2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single" w:sz="6" w:space="0" w:color="000000"/>
            </w:tcBorders>
          </w:tcPr>
          <w:p w:rsidR="00A35027" w:rsidRPr="007D3C19" w:rsidRDefault="007F056A">
            <w:pPr>
              <w:ind w:left="40"/>
              <w:jc w:val="both"/>
            </w:pPr>
            <w:r w:rsidRPr="007D3C19">
              <w:t>№ п/п</w:t>
            </w:r>
          </w:p>
        </w:tc>
        <w:tc>
          <w:tcPr>
            <w:tcW w:w="8275" w:type="dxa"/>
            <w:tcBorders>
              <w:top w:val="single" w:sz="13" w:space="0" w:color="000000"/>
              <w:left w:val="single" w:sz="6" w:space="0" w:color="000000"/>
              <w:bottom w:val="single" w:sz="13" w:space="0" w:color="000000"/>
              <w:right w:val="single" w:sz="6" w:space="0" w:color="000000"/>
            </w:tcBorders>
          </w:tcPr>
          <w:p w:rsidR="00A35027" w:rsidRPr="007D3C19" w:rsidRDefault="007F056A">
            <w:pPr>
              <w:ind w:right="8"/>
              <w:jc w:val="center"/>
            </w:pPr>
            <w:r w:rsidRPr="007D3C19">
              <w:t>Наименование статьи</w:t>
            </w:r>
          </w:p>
        </w:tc>
        <w:tc>
          <w:tcPr>
            <w:tcW w:w="1647" w:type="dxa"/>
            <w:tcBorders>
              <w:top w:val="single" w:sz="13" w:space="0" w:color="000000"/>
              <w:left w:val="single" w:sz="6" w:space="0" w:color="000000"/>
              <w:bottom w:val="single" w:sz="13" w:space="0" w:color="000000"/>
              <w:right w:val="single" w:sz="13" w:space="0" w:color="000000"/>
            </w:tcBorders>
          </w:tcPr>
          <w:p w:rsidR="00A35027" w:rsidRPr="007D3C19" w:rsidRDefault="007F056A">
            <w:pPr>
              <w:ind w:right="8"/>
              <w:jc w:val="center"/>
            </w:pPr>
            <w:r w:rsidRPr="007D3C19">
              <w:t>Сумма, руб.</w:t>
            </w:r>
          </w:p>
        </w:tc>
      </w:tr>
      <w:tr w:rsidR="00A35027" w:rsidTr="007D3C19">
        <w:trPr>
          <w:trHeight w:val="248"/>
        </w:trPr>
        <w:tc>
          <w:tcPr>
            <w:tcW w:w="641" w:type="dxa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single" w:sz="6" w:space="0" w:color="000000"/>
            </w:tcBorders>
          </w:tcPr>
          <w:p w:rsidR="00A35027" w:rsidRDefault="00A35027" w:rsidP="003075EB"/>
        </w:tc>
        <w:tc>
          <w:tcPr>
            <w:tcW w:w="8411" w:type="dxa"/>
            <w:gridSpan w:val="2"/>
            <w:tcBorders>
              <w:top w:val="single" w:sz="13" w:space="0" w:color="000000"/>
              <w:left w:val="single" w:sz="6" w:space="0" w:color="000000"/>
              <w:bottom w:val="single" w:sz="13" w:space="0" w:color="000000"/>
              <w:right w:val="single" w:sz="6" w:space="0" w:color="000000"/>
            </w:tcBorders>
          </w:tcPr>
          <w:p w:rsidR="00A35027" w:rsidRDefault="007F056A" w:rsidP="003075EB">
            <w:r>
              <w:rPr>
                <w:b/>
                <w:sz w:val="18"/>
              </w:rPr>
              <w:t>Остаток средств на 01.01.2024</w:t>
            </w:r>
          </w:p>
        </w:tc>
        <w:tc>
          <w:tcPr>
            <w:tcW w:w="1647" w:type="dxa"/>
            <w:tcBorders>
              <w:top w:val="single" w:sz="13" w:space="0" w:color="000000"/>
              <w:left w:val="single" w:sz="6" w:space="0" w:color="000000"/>
              <w:bottom w:val="single" w:sz="13" w:space="0" w:color="000000"/>
              <w:right w:val="single" w:sz="13" w:space="0" w:color="000000"/>
            </w:tcBorders>
          </w:tcPr>
          <w:p w:rsidR="00A35027" w:rsidRDefault="007F056A" w:rsidP="003075EB">
            <w:pPr>
              <w:ind w:right="4"/>
              <w:jc w:val="center"/>
            </w:pPr>
            <w:r>
              <w:rPr>
                <w:b/>
                <w:sz w:val="18"/>
              </w:rPr>
              <w:t>0,00</w:t>
            </w:r>
          </w:p>
        </w:tc>
      </w:tr>
      <w:tr w:rsidR="00A35027" w:rsidTr="007D3C19">
        <w:trPr>
          <w:trHeight w:val="134"/>
        </w:trPr>
        <w:tc>
          <w:tcPr>
            <w:tcW w:w="9052" w:type="dxa"/>
            <w:gridSpan w:val="3"/>
            <w:tcBorders>
              <w:top w:val="single" w:sz="13" w:space="0" w:color="000000"/>
              <w:left w:val="single" w:sz="13" w:space="0" w:color="000000"/>
              <w:bottom w:val="single" w:sz="6" w:space="0" w:color="000000"/>
              <w:right w:val="nil"/>
            </w:tcBorders>
          </w:tcPr>
          <w:p w:rsidR="00A35027" w:rsidRPr="007D3C19" w:rsidRDefault="007F056A">
            <w:pPr>
              <w:ind w:left="3421"/>
              <w:rPr>
                <w:sz w:val="20"/>
                <w:szCs w:val="20"/>
              </w:rPr>
            </w:pPr>
            <w:r w:rsidRPr="007D3C19">
              <w:rPr>
                <w:b/>
                <w:sz w:val="20"/>
                <w:szCs w:val="20"/>
              </w:rPr>
              <w:t>1. ПРИХОДНАЯ ЧАСТЬ</w:t>
            </w:r>
          </w:p>
        </w:tc>
        <w:tc>
          <w:tcPr>
            <w:tcW w:w="1647" w:type="dxa"/>
            <w:tcBorders>
              <w:top w:val="single" w:sz="13" w:space="0" w:color="000000"/>
              <w:left w:val="nil"/>
              <w:bottom w:val="single" w:sz="6" w:space="0" w:color="000000"/>
              <w:right w:val="single" w:sz="13" w:space="0" w:color="000000"/>
            </w:tcBorders>
            <w:vAlign w:val="bottom"/>
          </w:tcPr>
          <w:p w:rsidR="00A35027" w:rsidRPr="007D3C19" w:rsidRDefault="007F056A">
            <w:pPr>
              <w:ind w:right="4"/>
              <w:jc w:val="center"/>
              <w:rPr>
                <w:sz w:val="20"/>
                <w:szCs w:val="20"/>
              </w:rPr>
            </w:pPr>
            <w:r w:rsidRPr="007D3C19">
              <w:rPr>
                <w:b/>
                <w:sz w:val="20"/>
                <w:szCs w:val="20"/>
              </w:rPr>
              <w:t>1 121 158,70</w:t>
            </w:r>
          </w:p>
        </w:tc>
      </w:tr>
      <w:tr w:rsidR="00A35027" w:rsidTr="007D3C19">
        <w:trPr>
          <w:trHeight w:val="240"/>
        </w:trPr>
        <w:tc>
          <w:tcPr>
            <w:tcW w:w="641" w:type="dxa"/>
            <w:tcBorders>
              <w:top w:val="nil"/>
              <w:left w:val="single" w:sz="13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7F056A" w:rsidP="007D3C19">
            <w:pPr>
              <w:jc w:val="right"/>
            </w:pPr>
            <w:r>
              <w:rPr>
                <w:b/>
                <w:sz w:val="18"/>
              </w:rPr>
              <w:t>1.1.</w:t>
            </w:r>
          </w:p>
        </w:tc>
        <w:tc>
          <w:tcPr>
            <w:tcW w:w="8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7F056A" w:rsidP="007D3C19">
            <w:r>
              <w:rPr>
                <w:b/>
                <w:sz w:val="18"/>
              </w:rPr>
              <w:t xml:space="preserve">Членские взносы: 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6" w:space="0" w:color="000000"/>
              <w:right w:val="single" w:sz="13" w:space="0" w:color="000000"/>
            </w:tcBorders>
          </w:tcPr>
          <w:p w:rsidR="00A35027" w:rsidRDefault="00A35027" w:rsidP="007D3C19"/>
        </w:tc>
      </w:tr>
      <w:tr w:rsidR="00A35027" w:rsidTr="007D3C19">
        <w:trPr>
          <w:trHeight w:val="248"/>
        </w:trPr>
        <w:tc>
          <w:tcPr>
            <w:tcW w:w="641" w:type="dxa"/>
            <w:tcBorders>
              <w:top w:val="single" w:sz="6" w:space="0" w:color="000000"/>
              <w:left w:val="single" w:sz="13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A35027" w:rsidP="003075EB"/>
        </w:tc>
        <w:tc>
          <w:tcPr>
            <w:tcW w:w="8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7F056A" w:rsidP="003075EB">
            <w:r>
              <w:rPr>
                <w:sz w:val="18"/>
              </w:rPr>
              <w:t xml:space="preserve">Членские взносы (Общая площадь индивидуальных </w:t>
            </w:r>
            <w:proofErr w:type="spellStart"/>
            <w:proofErr w:type="gramStart"/>
            <w:r>
              <w:rPr>
                <w:sz w:val="18"/>
              </w:rPr>
              <w:t>зем.участков</w:t>
            </w:r>
            <w:proofErr w:type="spellEnd"/>
            <w:proofErr w:type="gramEnd"/>
            <w:r>
              <w:rPr>
                <w:sz w:val="18"/>
              </w:rPr>
              <w:t xml:space="preserve"> 43323 м.2*14 руб.)</w:t>
            </w:r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3" w:space="0" w:color="000000"/>
            </w:tcBorders>
            <w:vAlign w:val="center"/>
          </w:tcPr>
          <w:p w:rsidR="00A35027" w:rsidRDefault="007F056A" w:rsidP="003075EB">
            <w:pPr>
              <w:ind w:right="4"/>
              <w:jc w:val="center"/>
            </w:pPr>
            <w:r>
              <w:rPr>
                <w:sz w:val="18"/>
              </w:rPr>
              <w:t>606 522,00</w:t>
            </w:r>
          </w:p>
        </w:tc>
      </w:tr>
      <w:tr w:rsidR="00A35027" w:rsidTr="007D3C19">
        <w:trPr>
          <w:trHeight w:val="208"/>
        </w:trPr>
        <w:tc>
          <w:tcPr>
            <w:tcW w:w="641" w:type="dxa"/>
            <w:tcBorders>
              <w:top w:val="single" w:sz="6" w:space="0" w:color="000000"/>
              <w:left w:val="single" w:sz="13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A35027" w:rsidP="003075EB"/>
        </w:tc>
        <w:tc>
          <w:tcPr>
            <w:tcW w:w="8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35027" w:rsidRDefault="007F056A" w:rsidP="003075EB">
            <w:r>
              <w:rPr>
                <w:sz w:val="18"/>
              </w:rPr>
              <w:t>Погашение задолженности по членским взносам</w:t>
            </w:r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3" w:space="0" w:color="000000"/>
            </w:tcBorders>
            <w:vAlign w:val="center"/>
          </w:tcPr>
          <w:p w:rsidR="00A35027" w:rsidRDefault="007F056A" w:rsidP="003075EB">
            <w:pPr>
              <w:ind w:right="4"/>
              <w:jc w:val="center"/>
            </w:pPr>
            <w:r>
              <w:rPr>
                <w:sz w:val="18"/>
              </w:rPr>
              <w:t>514 636,70</w:t>
            </w:r>
          </w:p>
        </w:tc>
      </w:tr>
      <w:tr w:rsidR="00A35027" w:rsidTr="007D3C19">
        <w:trPr>
          <w:trHeight w:val="240"/>
        </w:trPr>
        <w:tc>
          <w:tcPr>
            <w:tcW w:w="641" w:type="dxa"/>
            <w:tcBorders>
              <w:top w:val="single" w:sz="6" w:space="0" w:color="000000"/>
              <w:left w:val="single" w:sz="13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7F056A">
            <w:pPr>
              <w:jc w:val="right"/>
            </w:pPr>
            <w:r>
              <w:rPr>
                <w:b/>
                <w:sz w:val="18"/>
              </w:rPr>
              <w:t>1.2.</w:t>
            </w:r>
          </w:p>
        </w:tc>
        <w:tc>
          <w:tcPr>
            <w:tcW w:w="8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7F056A" w:rsidP="003075EB">
            <w:r>
              <w:rPr>
                <w:b/>
                <w:sz w:val="18"/>
              </w:rPr>
              <w:t>Целевые взносы:</w:t>
            </w:r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3" w:space="0" w:color="000000"/>
            </w:tcBorders>
          </w:tcPr>
          <w:p w:rsidR="00A35027" w:rsidRDefault="000267A1" w:rsidP="003075EB">
            <w:pPr>
              <w:jc w:val="center"/>
            </w:pPr>
            <w:r>
              <w:rPr>
                <w:b/>
                <w:sz w:val="18"/>
              </w:rPr>
              <w:t>4</w:t>
            </w:r>
            <w:bookmarkStart w:id="0" w:name="_GoBack"/>
            <w:bookmarkEnd w:id="0"/>
            <w:r w:rsidR="007F056A">
              <w:rPr>
                <w:b/>
                <w:sz w:val="18"/>
              </w:rPr>
              <w:t>00 000,00</w:t>
            </w:r>
          </w:p>
        </w:tc>
      </w:tr>
      <w:tr w:rsidR="00A35027" w:rsidTr="007D3C19">
        <w:trPr>
          <w:trHeight w:val="217"/>
        </w:trPr>
        <w:tc>
          <w:tcPr>
            <w:tcW w:w="641" w:type="dxa"/>
            <w:tcBorders>
              <w:top w:val="single" w:sz="6" w:space="0" w:color="000000"/>
              <w:left w:val="single" w:sz="13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A35027"/>
        </w:tc>
        <w:tc>
          <w:tcPr>
            <w:tcW w:w="8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7F056A" w:rsidP="007D3C19">
            <w:r>
              <w:rPr>
                <w:sz w:val="18"/>
              </w:rPr>
              <w:t xml:space="preserve">Целевые взносы на ремонтные работы по ЛЭП СНТ </w:t>
            </w:r>
            <w:proofErr w:type="gramStart"/>
            <w:r>
              <w:rPr>
                <w:sz w:val="18"/>
              </w:rPr>
              <w:t>( замена</w:t>
            </w:r>
            <w:proofErr w:type="gramEnd"/>
            <w:r>
              <w:rPr>
                <w:sz w:val="18"/>
              </w:rPr>
              <w:t xml:space="preserve"> 300 метров АС на СИП кабель ) (7500.0 руб. с одного подключения)</w:t>
            </w:r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3" w:space="0" w:color="000000"/>
            </w:tcBorders>
            <w:vAlign w:val="center"/>
          </w:tcPr>
          <w:p w:rsidR="00A35027" w:rsidRDefault="007F056A" w:rsidP="003075EB">
            <w:pPr>
              <w:ind w:right="4"/>
              <w:jc w:val="center"/>
            </w:pPr>
            <w:r>
              <w:rPr>
                <w:sz w:val="18"/>
              </w:rPr>
              <w:t>400 000,00</w:t>
            </w:r>
          </w:p>
        </w:tc>
      </w:tr>
      <w:tr w:rsidR="00A35027" w:rsidTr="007D3C19">
        <w:trPr>
          <w:trHeight w:val="240"/>
        </w:trPr>
        <w:tc>
          <w:tcPr>
            <w:tcW w:w="641" w:type="dxa"/>
            <w:tcBorders>
              <w:top w:val="single" w:sz="6" w:space="0" w:color="000000"/>
              <w:left w:val="single" w:sz="13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7F056A">
            <w:pPr>
              <w:ind w:right="8"/>
              <w:jc w:val="right"/>
            </w:pPr>
            <w:r>
              <w:rPr>
                <w:b/>
                <w:sz w:val="18"/>
              </w:rPr>
              <w:t>1.3.</w:t>
            </w:r>
          </w:p>
        </w:tc>
        <w:tc>
          <w:tcPr>
            <w:tcW w:w="8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7F056A" w:rsidP="003075EB">
            <w:r>
              <w:rPr>
                <w:b/>
                <w:sz w:val="18"/>
              </w:rPr>
              <w:t>Оплата электроэнергии:</w:t>
            </w:r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3" w:space="0" w:color="000000"/>
            </w:tcBorders>
          </w:tcPr>
          <w:p w:rsidR="00A35027" w:rsidRDefault="007F056A" w:rsidP="003075EB">
            <w:pPr>
              <w:ind w:left="12"/>
              <w:jc w:val="center"/>
            </w:pPr>
            <w:r>
              <w:rPr>
                <w:b/>
                <w:sz w:val="18"/>
              </w:rPr>
              <w:t>1 007 461,00</w:t>
            </w:r>
          </w:p>
        </w:tc>
      </w:tr>
      <w:tr w:rsidR="00A35027" w:rsidTr="00B878A3">
        <w:trPr>
          <w:trHeight w:val="179"/>
        </w:trPr>
        <w:tc>
          <w:tcPr>
            <w:tcW w:w="641" w:type="dxa"/>
            <w:tcBorders>
              <w:top w:val="single" w:sz="6" w:space="0" w:color="000000"/>
              <w:left w:val="single" w:sz="13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A35027" w:rsidP="00B878A3"/>
        </w:tc>
        <w:tc>
          <w:tcPr>
            <w:tcW w:w="8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A35027" w:rsidRDefault="007F056A" w:rsidP="00B878A3">
            <w:r>
              <w:rPr>
                <w:sz w:val="18"/>
              </w:rPr>
              <w:t>Платежи за потребление электроэнергии по тарифу</w:t>
            </w:r>
            <w:r w:rsidR="007D3C19">
              <w:rPr>
                <w:sz w:val="18"/>
              </w:rPr>
              <w:t xml:space="preserve"> </w:t>
            </w:r>
            <w:r>
              <w:rPr>
                <w:sz w:val="18"/>
              </w:rPr>
              <w:t xml:space="preserve">Правительства (плановый объем 216 957 кВт, 4,01 </w:t>
            </w:r>
            <w:proofErr w:type="gramStart"/>
            <w:r>
              <w:rPr>
                <w:sz w:val="18"/>
              </w:rPr>
              <w:t>руб. )</w:t>
            </w:r>
            <w:proofErr w:type="gramEnd"/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3" w:space="0" w:color="000000"/>
            </w:tcBorders>
            <w:vAlign w:val="center"/>
          </w:tcPr>
          <w:p w:rsidR="00A35027" w:rsidRDefault="007F056A" w:rsidP="00B878A3">
            <w:pPr>
              <w:ind w:left="12"/>
              <w:jc w:val="center"/>
            </w:pPr>
            <w:r>
              <w:rPr>
                <w:sz w:val="18"/>
              </w:rPr>
              <w:t>870 000,00</w:t>
            </w:r>
          </w:p>
        </w:tc>
      </w:tr>
      <w:tr w:rsidR="00A35027" w:rsidTr="007D3C19">
        <w:trPr>
          <w:trHeight w:val="223"/>
        </w:trPr>
        <w:tc>
          <w:tcPr>
            <w:tcW w:w="641" w:type="dxa"/>
            <w:tcBorders>
              <w:top w:val="single" w:sz="6" w:space="0" w:color="000000"/>
              <w:left w:val="single" w:sz="13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A35027" w:rsidP="003075EB"/>
        </w:tc>
        <w:tc>
          <w:tcPr>
            <w:tcW w:w="8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A35027" w:rsidRDefault="007F056A" w:rsidP="003075EB">
            <w:r>
              <w:rPr>
                <w:sz w:val="18"/>
              </w:rPr>
              <w:t xml:space="preserve">Платежи за потери в электросетях (216 957 кВт *0,44 </w:t>
            </w:r>
            <w:proofErr w:type="spellStart"/>
            <w:r>
              <w:rPr>
                <w:sz w:val="18"/>
              </w:rPr>
              <w:t>руб</w:t>
            </w:r>
            <w:proofErr w:type="spellEnd"/>
            <w:r>
              <w:rPr>
                <w:sz w:val="18"/>
              </w:rPr>
              <w:t>)</w:t>
            </w:r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3" w:space="0" w:color="000000"/>
            </w:tcBorders>
            <w:vAlign w:val="center"/>
          </w:tcPr>
          <w:p w:rsidR="00A35027" w:rsidRDefault="007F056A" w:rsidP="003075EB">
            <w:pPr>
              <w:ind w:left="8"/>
              <w:jc w:val="center"/>
            </w:pPr>
            <w:r>
              <w:rPr>
                <w:sz w:val="18"/>
              </w:rPr>
              <w:t>95 461,00</w:t>
            </w:r>
          </w:p>
        </w:tc>
      </w:tr>
      <w:tr w:rsidR="00A35027" w:rsidTr="007D3C19">
        <w:trPr>
          <w:trHeight w:val="184"/>
        </w:trPr>
        <w:tc>
          <w:tcPr>
            <w:tcW w:w="641" w:type="dxa"/>
            <w:tcBorders>
              <w:top w:val="single" w:sz="6" w:space="0" w:color="000000"/>
              <w:left w:val="single" w:sz="13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A35027" w:rsidP="003075EB"/>
        </w:tc>
        <w:tc>
          <w:tcPr>
            <w:tcW w:w="8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A35027" w:rsidRDefault="007F056A" w:rsidP="003075EB">
            <w:r>
              <w:rPr>
                <w:sz w:val="18"/>
              </w:rPr>
              <w:t xml:space="preserve">Погашение задолженности по электроэнергии от членов </w:t>
            </w:r>
            <w:proofErr w:type="spellStart"/>
            <w:r>
              <w:rPr>
                <w:sz w:val="18"/>
              </w:rPr>
              <w:t>тсн</w:t>
            </w:r>
            <w:proofErr w:type="spellEnd"/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3" w:space="0" w:color="000000"/>
            </w:tcBorders>
            <w:vAlign w:val="center"/>
          </w:tcPr>
          <w:p w:rsidR="00A35027" w:rsidRDefault="007F056A" w:rsidP="003075EB">
            <w:pPr>
              <w:ind w:left="8"/>
              <w:jc w:val="center"/>
            </w:pPr>
            <w:r>
              <w:rPr>
                <w:sz w:val="18"/>
              </w:rPr>
              <w:t>42 000,00</w:t>
            </w:r>
          </w:p>
        </w:tc>
      </w:tr>
      <w:tr w:rsidR="00A35027" w:rsidTr="007D3C19">
        <w:trPr>
          <w:trHeight w:val="248"/>
        </w:trPr>
        <w:tc>
          <w:tcPr>
            <w:tcW w:w="9052" w:type="dxa"/>
            <w:gridSpan w:val="3"/>
            <w:tcBorders>
              <w:top w:val="single" w:sz="6" w:space="0" w:color="000000"/>
              <w:left w:val="single" w:sz="13" w:space="0" w:color="000000"/>
              <w:bottom w:val="single" w:sz="13" w:space="0" w:color="000000"/>
              <w:right w:val="single" w:sz="6" w:space="0" w:color="000000"/>
            </w:tcBorders>
          </w:tcPr>
          <w:p w:rsidR="00A35027" w:rsidRDefault="007F056A">
            <w:r>
              <w:rPr>
                <w:b/>
                <w:sz w:val="18"/>
              </w:rPr>
              <w:t>ИТОГО ПО ПРИХОДНОЙ ЧАСТИ</w:t>
            </w:r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13" w:space="0" w:color="000000"/>
              <w:right w:val="single" w:sz="13" w:space="0" w:color="000000"/>
            </w:tcBorders>
          </w:tcPr>
          <w:p w:rsidR="00A35027" w:rsidRDefault="007F056A">
            <w:pPr>
              <w:ind w:left="12"/>
              <w:jc w:val="center"/>
            </w:pPr>
            <w:r>
              <w:rPr>
                <w:b/>
                <w:sz w:val="18"/>
              </w:rPr>
              <w:t>2 528 619,70</w:t>
            </w:r>
          </w:p>
        </w:tc>
      </w:tr>
      <w:tr w:rsidR="00A35027" w:rsidTr="007D3C19">
        <w:trPr>
          <w:trHeight w:val="249"/>
        </w:trPr>
        <w:tc>
          <w:tcPr>
            <w:tcW w:w="9052" w:type="dxa"/>
            <w:gridSpan w:val="3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nil"/>
            </w:tcBorders>
          </w:tcPr>
          <w:p w:rsidR="00A35027" w:rsidRPr="007D3C19" w:rsidRDefault="007F056A" w:rsidP="003075EB">
            <w:pPr>
              <w:ind w:left="3438"/>
              <w:rPr>
                <w:sz w:val="20"/>
                <w:szCs w:val="20"/>
              </w:rPr>
            </w:pPr>
            <w:r w:rsidRPr="007D3C19">
              <w:rPr>
                <w:b/>
                <w:sz w:val="20"/>
                <w:szCs w:val="20"/>
              </w:rPr>
              <w:t>2. РАСХОДНАЯ ЧАСТЬ</w:t>
            </w:r>
          </w:p>
        </w:tc>
        <w:tc>
          <w:tcPr>
            <w:tcW w:w="1647" w:type="dxa"/>
            <w:tcBorders>
              <w:top w:val="single" w:sz="13" w:space="0" w:color="000000"/>
              <w:left w:val="nil"/>
              <w:bottom w:val="single" w:sz="13" w:space="0" w:color="000000"/>
              <w:right w:val="single" w:sz="13" w:space="0" w:color="000000"/>
            </w:tcBorders>
          </w:tcPr>
          <w:p w:rsidR="00A35027" w:rsidRPr="007D3C19" w:rsidRDefault="00A35027" w:rsidP="003075EB">
            <w:pPr>
              <w:rPr>
                <w:sz w:val="20"/>
                <w:szCs w:val="20"/>
              </w:rPr>
            </w:pPr>
          </w:p>
        </w:tc>
      </w:tr>
      <w:tr w:rsidR="00A35027" w:rsidTr="007D3C19">
        <w:trPr>
          <w:trHeight w:val="240"/>
        </w:trPr>
        <w:tc>
          <w:tcPr>
            <w:tcW w:w="641" w:type="dxa"/>
            <w:tcBorders>
              <w:top w:val="single" w:sz="13" w:space="0" w:color="000000"/>
              <w:left w:val="single" w:sz="13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7F056A">
            <w:pPr>
              <w:jc w:val="right"/>
            </w:pPr>
            <w:r>
              <w:rPr>
                <w:b/>
                <w:sz w:val="18"/>
              </w:rPr>
              <w:t>2.1.</w:t>
            </w:r>
          </w:p>
        </w:tc>
        <w:tc>
          <w:tcPr>
            <w:tcW w:w="8411" w:type="dxa"/>
            <w:gridSpan w:val="2"/>
            <w:tcBorders>
              <w:top w:val="single" w:sz="1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7F056A">
            <w:pPr>
              <w:jc w:val="both"/>
            </w:pPr>
            <w:r>
              <w:rPr>
                <w:b/>
                <w:sz w:val="18"/>
              </w:rPr>
              <w:t>Расходы на обслуживание и ремонт объектов общего пользования ТСН</w:t>
            </w:r>
          </w:p>
        </w:tc>
        <w:tc>
          <w:tcPr>
            <w:tcW w:w="1647" w:type="dxa"/>
            <w:tcBorders>
              <w:top w:val="single" w:sz="13" w:space="0" w:color="000000"/>
              <w:left w:val="single" w:sz="6" w:space="0" w:color="000000"/>
              <w:bottom w:val="single" w:sz="6" w:space="0" w:color="000000"/>
              <w:right w:val="single" w:sz="13" w:space="0" w:color="000000"/>
            </w:tcBorders>
          </w:tcPr>
          <w:p w:rsidR="00A35027" w:rsidRDefault="007F056A">
            <w:pPr>
              <w:jc w:val="center"/>
            </w:pPr>
            <w:r>
              <w:rPr>
                <w:b/>
                <w:sz w:val="18"/>
              </w:rPr>
              <w:t>896 020,94</w:t>
            </w:r>
          </w:p>
        </w:tc>
      </w:tr>
      <w:tr w:rsidR="00A35027" w:rsidTr="007D3C19">
        <w:trPr>
          <w:trHeight w:val="240"/>
        </w:trPr>
        <w:tc>
          <w:tcPr>
            <w:tcW w:w="641" w:type="dxa"/>
            <w:tcBorders>
              <w:top w:val="single" w:sz="6" w:space="0" w:color="000000"/>
              <w:left w:val="single" w:sz="13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7F056A">
            <w:pPr>
              <w:ind w:right="3"/>
              <w:jc w:val="right"/>
            </w:pPr>
            <w:r>
              <w:rPr>
                <w:sz w:val="18"/>
              </w:rPr>
              <w:t>2.1.1.</w:t>
            </w:r>
          </w:p>
        </w:tc>
        <w:tc>
          <w:tcPr>
            <w:tcW w:w="8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7F056A">
            <w:r>
              <w:rPr>
                <w:sz w:val="18"/>
              </w:rPr>
              <w:t>Оплата труда работников</w:t>
            </w:r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3" w:space="0" w:color="000000"/>
            </w:tcBorders>
          </w:tcPr>
          <w:p w:rsidR="00A35027" w:rsidRDefault="007F056A">
            <w:pPr>
              <w:jc w:val="center"/>
            </w:pPr>
            <w:r>
              <w:rPr>
                <w:b/>
                <w:sz w:val="18"/>
              </w:rPr>
              <w:t>578 645,46</w:t>
            </w:r>
          </w:p>
        </w:tc>
      </w:tr>
      <w:tr w:rsidR="00A35027" w:rsidTr="007D3C19">
        <w:trPr>
          <w:trHeight w:val="240"/>
        </w:trPr>
        <w:tc>
          <w:tcPr>
            <w:tcW w:w="641" w:type="dxa"/>
            <w:vMerge w:val="restart"/>
            <w:tcBorders>
              <w:top w:val="single" w:sz="6" w:space="0" w:color="000000"/>
              <w:left w:val="single" w:sz="13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A35027"/>
        </w:tc>
        <w:tc>
          <w:tcPr>
            <w:tcW w:w="8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7F056A">
            <w:r>
              <w:rPr>
                <w:sz w:val="18"/>
              </w:rPr>
              <w:t>Председатель Правления (19242,00*12 мес.)</w:t>
            </w:r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3" w:space="0" w:color="000000"/>
            </w:tcBorders>
          </w:tcPr>
          <w:p w:rsidR="00A35027" w:rsidRDefault="007F056A">
            <w:pPr>
              <w:ind w:right="4"/>
              <w:jc w:val="center"/>
            </w:pPr>
            <w:r>
              <w:rPr>
                <w:sz w:val="18"/>
              </w:rPr>
              <w:t>260 921,52</w:t>
            </w:r>
          </w:p>
        </w:tc>
      </w:tr>
      <w:tr w:rsidR="00A35027" w:rsidTr="007D3C19">
        <w:trPr>
          <w:trHeight w:val="241"/>
        </w:trPr>
        <w:tc>
          <w:tcPr>
            <w:tcW w:w="641" w:type="dxa"/>
            <w:vMerge/>
            <w:tcBorders>
              <w:top w:val="nil"/>
              <w:left w:val="single" w:sz="13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A35027"/>
        </w:tc>
        <w:tc>
          <w:tcPr>
            <w:tcW w:w="8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7F056A">
            <w:r>
              <w:rPr>
                <w:sz w:val="18"/>
              </w:rPr>
              <w:t xml:space="preserve">Казначей-бухгалтер (14431,50*12 </w:t>
            </w:r>
            <w:proofErr w:type="spellStart"/>
            <w:r>
              <w:rPr>
                <w:sz w:val="18"/>
              </w:rPr>
              <w:t>мес</w:t>
            </w:r>
            <w:proofErr w:type="spellEnd"/>
            <w:r>
              <w:rPr>
                <w:sz w:val="18"/>
              </w:rPr>
              <w:t>)</w:t>
            </w:r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3" w:space="0" w:color="000000"/>
            </w:tcBorders>
          </w:tcPr>
          <w:p w:rsidR="00A35027" w:rsidRDefault="007F056A">
            <w:pPr>
              <w:ind w:right="4"/>
              <w:jc w:val="center"/>
            </w:pPr>
            <w:r>
              <w:rPr>
                <w:sz w:val="18"/>
              </w:rPr>
              <w:t>195 691,14</w:t>
            </w:r>
          </w:p>
        </w:tc>
      </w:tr>
      <w:tr w:rsidR="00A35027" w:rsidTr="007D3C19">
        <w:trPr>
          <w:trHeight w:val="240"/>
        </w:trPr>
        <w:tc>
          <w:tcPr>
            <w:tcW w:w="641" w:type="dxa"/>
            <w:vMerge w:val="restart"/>
            <w:tcBorders>
              <w:top w:val="single" w:sz="6" w:space="0" w:color="000000"/>
              <w:left w:val="single" w:sz="13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A35027" w:rsidRDefault="007F056A">
            <w:pPr>
              <w:ind w:right="3"/>
              <w:jc w:val="right"/>
            </w:pPr>
            <w:r>
              <w:rPr>
                <w:sz w:val="18"/>
              </w:rPr>
              <w:t>2.1.2.</w:t>
            </w:r>
          </w:p>
        </w:tc>
        <w:tc>
          <w:tcPr>
            <w:tcW w:w="8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7F056A">
            <w:r>
              <w:rPr>
                <w:sz w:val="18"/>
              </w:rPr>
              <w:t xml:space="preserve">Страховые взносы на обязательное пенсионное и социальное </w:t>
            </w:r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3" w:space="0" w:color="000000"/>
            </w:tcBorders>
          </w:tcPr>
          <w:p w:rsidR="00A35027" w:rsidRDefault="007F056A">
            <w:pPr>
              <w:ind w:right="4"/>
              <w:jc w:val="center"/>
            </w:pPr>
            <w:r>
              <w:rPr>
                <w:sz w:val="18"/>
              </w:rPr>
              <w:t>122 032,80</w:t>
            </w:r>
          </w:p>
        </w:tc>
      </w:tr>
      <w:tr w:rsidR="00A35027" w:rsidTr="007D3C19">
        <w:trPr>
          <w:trHeight w:val="240"/>
        </w:trPr>
        <w:tc>
          <w:tcPr>
            <w:tcW w:w="641" w:type="dxa"/>
            <w:vMerge/>
            <w:tcBorders>
              <w:top w:val="nil"/>
              <w:left w:val="single" w:sz="13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A35027"/>
        </w:tc>
        <w:tc>
          <w:tcPr>
            <w:tcW w:w="8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7F056A">
            <w:r>
              <w:rPr>
                <w:sz w:val="18"/>
              </w:rPr>
              <w:t>Приобретение канцтоваров, бланков, услуги ксерокопирования</w:t>
            </w:r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3" w:space="0" w:color="000000"/>
            </w:tcBorders>
          </w:tcPr>
          <w:p w:rsidR="00A35027" w:rsidRDefault="007F056A">
            <w:pPr>
              <w:ind w:right="4"/>
              <w:jc w:val="center"/>
            </w:pPr>
            <w:r>
              <w:rPr>
                <w:sz w:val="18"/>
              </w:rPr>
              <w:t>1 000,00</w:t>
            </w:r>
          </w:p>
        </w:tc>
      </w:tr>
      <w:tr w:rsidR="00A35027" w:rsidTr="007D3C19">
        <w:trPr>
          <w:trHeight w:val="240"/>
        </w:trPr>
        <w:tc>
          <w:tcPr>
            <w:tcW w:w="641" w:type="dxa"/>
            <w:tcBorders>
              <w:top w:val="single" w:sz="6" w:space="0" w:color="000000"/>
              <w:left w:val="single" w:sz="13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7F056A">
            <w:pPr>
              <w:ind w:right="3"/>
              <w:jc w:val="right"/>
            </w:pPr>
            <w:r>
              <w:rPr>
                <w:sz w:val="18"/>
              </w:rPr>
              <w:t>2.1.3.</w:t>
            </w:r>
          </w:p>
        </w:tc>
        <w:tc>
          <w:tcPr>
            <w:tcW w:w="8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7F056A">
            <w:r>
              <w:rPr>
                <w:sz w:val="18"/>
              </w:rPr>
              <w:t>Бухгалтерское обслуживание (аутсорсинг)</w:t>
            </w:r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3" w:space="0" w:color="000000"/>
            </w:tcBorders>
          </w:tcPr>
          <w:p w:rsidR="00A35027" w:rsidRDefault="007F056A">
            <w:pPr>
              <w:ind w:right="4"/>
              <w:jc w:val="center"/>
            </w:pPr>
            <w:r>
              <w:rPr>
                <w:sz w:val="18"/>
              </w:rPr>
              <w:t>164 400,00</w:t>
            </w:r>
          </w:p>
        </w:tc>
      </w:tr>
      <w:tr w:rsidR="00A35027" w:rsidTr="007D3C19">
        <w:trPr>
          <w:trHeight w:val="240"/>
        </w:trPr>
        <w:tc>
          <w:tcPr>
            <w:tcW w:w="641" w:type="dxa"/>
            <w:tcBorders>
              <w:top w:val="single" w:sz="6" w:space="0" w:color="000000"/>
              <w:left w:val="single" w:sz="13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7F056A">
            <w:pPr>
              <w:ind w:right="3"/>
              <w:jc w:val="right"/>
            </w:pPr>
            <w:r>
              <w:rPr>
                <w:sz w:val="18"/>
              </w:rPr>
              <w:t>2.1.4.</w:t>
            </w:r>
          </w:p>
        </w:tc>
        <w:tc>
          <w:tcPr>
            <w:tcW w:w="8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7F056A">
            <w:r>
              <w:rPr>
                <w:sz w:val="18"/>
              </w:rPr>
              <w:t>Земельный налог</w:t>
            </w:r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3" w:space="0" w:color="000000"/>
            </w:tcBorders>
          </w:tcPr>
          <w:p w:rsidR="00A35027" w:rsidRDefault="007F056A">
            <w:pPr>
              <w:jc w:val="center"/>
            </w:pPr>
            <w:r>
              <w:rPr>
                <w:sz w:val="18"/>
              </w:rPr>
              <w:t>64 975,48</w:t>
            </w:r>
          </w:p>
        </w:tc>
      </w:tr>
      <w:tr w:rsidR="00A35027" w:rsidTr="007D3C19">
        <w:trPr>
          <w:trHeight w:val="240"/>
        </w:trPr>
        <w:tc>
          <w:tcPr>
            <w:tcW w:w="641" w:type="dxa"/>
            <w:tcBorders>
              <w:top w:val="single" w:sz="6" w:space="0" w:color="000000"/>
              <w:left w:val="single" w:sz="13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7F056A">
            <w:pPr>
              <w:ind w:right="3"/>
              <w:jc w:val="right"/>
            </w:pPr>
            <w:r>
              <w:rPr>
                <w:sz w:val="18"/>
              </w:rPr>
              <w:t>2.1.5.</w:t>
            </w:r>
          </w:p>
        </w:tc>
        <w:tc>
          <w:tcPr>
            <w:tcW w:w="8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7F056A">
            <w:r>
              <w:rPr>
                <w:sz w:val="18"/>
              </w:rPr>
              <w:t>Продление сертификата электронной подписи</w:t>
            </w:r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3" w:space="0" w:color="000000"/>
            </w:tcBorders>
          </w:tcPr>
          <w:p w:rsidR="00A35027" w:rsidRDefault="007F056A">
            <w:pPr>
              <w:ind w:right="4"/>
              <w:jc w:val="center"/>
            </w:pPr>
            <w:r>
              <w:rPr>
                <w:sz w:val="18"/>
              </w:rPr>
              <w:t>1 500,00</w:t>
            </w:r>
          </w:p>
        </w:tc>
      </w:tr>
      <w:tr w:rsidR="00A35027" w:rsidTr="007D3C19">
        <w:trPr>
          <w:trHeight w:val="240"/>
        </w:trPr>
        <w:tc>
          <w:tcPr>
            <w:tcW w:w="641" w:type="dxa"/>
            <w:tcBorders>
              <w:top w:val="single" w:sz="6" w:space="0" w:color="000000"/>
              <w:left w:val="single" w:sz="13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7F056A">
            <w:pPr>
              <w:ind w:right="3"/>
              <w:jc w:val="right"/>
            </w:pPr>
            <w:r>
              <w:rPr>
                <w:sz w:val="18"/>
              </w:rPr>
              <w:t>2.1.6.</w:t>
            </w:r>
          </w:p>
        </w:tc>
        <w:tc>
          <w:tcPr>
            <w:tcW w:w="8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7F056A">
            <w:r>
              <w:rPr>
                <w:sz w:val="18"/>
              </w:rPr>
              <w:t>Банковское обслуживание расчетного счета в банке</w:t>
            </w:r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3" w:space="0" w:color="000000"/>
            </w:tcBorders>
          </w:tcPr>
          <w:p w:rsidR="00A35027" w:rsidRDefault="007F056A">
            <w:pPr>
              <w:jc w:val="center"/>
            </w:pPr>
            <w:r>
              <w:rPr>
                <w:sz w:val="18"/>
              </w:rPr>
              <w:t>10 000,00</w:t>
            </w:r>
          </w:p>
        </w:tc>
      </w:tr>
      <w:tr w:rsidR="00A35027" w:rsidTr="007D3C19">
        <w:trPr>
          <w:trHeight w:val="240"/>
        </w:trPr>
        <w:tc>
          <w:tcPr>
            <w:tcW w:w="641" w:type="dxa"/>
            <w:tcBorders>
              <w:top w:val="single" w:sz="6" w:space="0" w:color="000000"/>
              <w:left w:val="single" w:sz="13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7F056A">
            <w:pPr>
              <w:ind w:right="3"/>
              <w:jc w:val="right"/>
            </w:pPr>
            <w:r>
              <w:rPr>
                <w:sz w:val="18"/>
              </w:rPr>
              <w:t>2.1.7.</w:t>
            </w:r>
          </w:p>
        </w:tc>
        <w:tc>
          <w:tcPr>
            <w:tcW w:w="8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7F056A">
            <w:r>
              <w:rPr>
                <w:sz w:val="18"/>
              </w:rPr>
              <w:t>Транспортные расходы казначея</w:t>
            </w:r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3" w:space="0" w:color="000000"/>
            </w:tcBorders>
          </w:tcPr>
          <w:p w:rsidR="00A35027" w:rsidRDefault="007F056A">
            <w:pPr>
              <w:ind w:right="4"/>
              <w:jc w:val="center"/>
            </w:pPr>
            <w:r>
              <w:rPr>
                <w:sz w:val="18"/>
              </w:rPr>
              <w:t>6 000,00</w:t>
            </w:r>
          </w:p>
        </w:tc>
      </w:tr>
      <w:tr w:rsidR="00A35027" w:rsidTr="007D3C19">
        <w:trPr>
          <w:trHeight w:val="259"/>
        </w:trPr>
        <w:tc>
          <w:tcPr>
            <w:tcW w:w="641" w:type="dxa"/>
            <w:tcBorders>
              <w:top w:val="single" w:sz="6" w:space="0" w:color="000000"/>
              <w:left w:val="single" w:sz="13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7F056A">
            <w:pPr>
              <w:ind w:right="3"/>
              <w:jc w:val="right"/>
            </w:pPr>
            <w:r>
              <w:rPr>
                <w:sz w:val="18"/>
              </w:rPr>
              <w:t>2.1.8.</w:t>
            </w:r>
          </w:p>
        </w:tc>
        <w:tc>
          <w:tcPr>
            <w:tcW w:w="8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7F056A">
            <w:r>
              <w:rPr>
                <w:sz w:val="18"/>
              </w:rPr>
              <w:t xml:space="preserve">"Благоустройство города "Севастополь" </w:t>
            </w:r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3" w:space="0" w:color="000000"/>
            </w:tcBorders>
          </w:tcPr>
          <w:p w:rsidR="00A35027" w:rsidRDefault="007F056A">
            <w:pPr>
              <w:jc w:val="center"/>
            </w:pPr>
            <w:r>
              <w:rPr>
                <w:sz w:val="18"/>
              </w:rPr>
              <w:t>51 500,00</w:t>
            </w:r>
          </w:p>
        </w:tc>
      </w:tr>
      <w:tr w:rsidR="00A35027" w:rsidTr="007D3C19">
        <w:trPr>
          <w:trHeight w:val="240"/>
        </w:trPr>
        <w:tc>
          <w:tcPr>
            <w:tcW w:w="641" w:type="dxa"/>
            <w:tcBorders>
              <w:top w:val="single" w:sz="6" w:space="0" w:color="000000"/>
              <w:left w:val="single" w:sz="13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7F056A">
            <w:pPr>
              <w:ind w:right="3"/>
              <w:jc w:val="right"/>
            </w:pPr>
            <w:r>
              <w:rPr>
                <w:sz w:val="18"/>
              </w:rPr>
              <w:t>2.1.9.</w:t>
            </w:r>
          </w:p>
        </w:tc>
        <w:tc>
          <w:tcPr>
            <w:tcW w:w="8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7F056A">
            <w:r>
              <w:rPr>
                <w:sz w:val="18"/>
              </w:rPr>
              <w:t>Госпошлина (судебные издержки)</w:t>
            </w:r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3" w:space="0" w:color="000000"/>
            </w:tcBorders>
          </w:tcPr>
          <w:p w:rsidR="00A35027" w:rsidRDefault="007F056A">
            <w:pPr>
              <w:ind w:right="4"/>
              <w:jc w:val="center"/>
            </w:pPr>
            <w:r>
              <w:rPr>
                <w:sz w:val="18"/>
              </w:rPr>
              <w:t>6 000,00</w:t>
            </w:r>
          </w:p>
        </w:tc>
      </w:tr>
      <w:tr w:rsidR="00A35027" w:rsidTr="007D3C19">
        <w:trPr>
          <w:trHeight w:val="240"/>
        </w:trPr>
        <w:tc>
          <w:tcPr>
            <w:tcW w:w="641" w:type="dxa"/>
            <w:tcBorders>
              <w:top w:val="single" w:sz="6" w:space="0" w:color="000000"/>
              <w:left w:val="single" w:sz="13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7F056A">
            <w:pPr>
              <w:ind w:left="80"/>
            </w:pPr>
            <w:r>
              <w:rPr>
                <w:sz w:val="18"/>
              </w:rPr>
              <w:t>2.1.10.</w:t>
            </w:r>
          </w:p>
        </w:tc>
        <w:tc>
          <w:tcPr>
            <w:tcW w:w="8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7F056A">
            <w:r>
              <w:rPr>
                <w:sz w:val="18"/>
              </w:rPr>
              <w:t>Экологическая отчетность</w:t>
            </w:r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3" w:space="0" w:color="000000"/>
            </w:tcBorders>
          </w:tcPr>
          <w:p w:rsidR="00A35027" w:rsidRDefault="007F056A">
            <w:pPr>
              <w:ind w:right="4"/>
              <w:jc w:val="center"/>
            </w:pPr>
            <w:r>
              <w:rPr>
                <w:sz w:val="18"/>
              </w:rPr>
              <w:t>2 000,00</w:t>
            </w:r>
          </w:p>
        </w:tc>
      </w:tr>
      <w:tr w:rsidR="00A35027" w:rsidTr="007D3C19">
        <w:trPr>
          <w:trHeight w:val="240"/>
        </w:trPr>
        <w:tc>
          <w:tcPr>
            <w:tcW w:w="641" w:type="dxa"/>
            <w:tcBorders>
              <w:top w:val="single" w:sz="6" w:space="0" w:color="000000"/>
              <w:left w:val="single" w:sz="13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7F056A">
            <w:pPr>
              <w:ind w:left="80"/>
            </w:pPr>
            <w:r>
              <w:rPr>
                <w:sz w:val="18"/>
              </w:rPr>
              <w:t>2.1.11.</w:t>
            </w:r>
          </w:p>
        </w:tc>
        <w:tc>
          <w:tcPr>
            <w:tcW w:w="8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7F056A">
            <w:r>
              <w:rPr>
                <w:sz w:val="18"/>
              </w:rPr>
              <w:t>Установка шлагбаума</w:t>
            </w:r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3" w:space="0" w:color="000000"/>
            </w:tcBorders>
          </w:tcPr>
          <w:p w:rsidR="00A35027" w:rsidRDefault="007F056A">
            <w:pPr>
              <w:jc w:val="center"/>
            </w:pPr>
            <w:r>
              <w:rPr>
                <w:sz w:val="18"/>
              </w:rPr>
              <w:t>10 000,00</w:t>
            </w:r>
          </w:p>
        </w:tc>
      </w:tr>
      <w:tr w:rsidR="00A35027" w:rsidTr="007D3C19">
        <w:trPr>
          <w:trHeight w:val="240"/>
        </w:trPr>
        <w:tc>
          <w:tcPr>
            <w:tcW w:w="641" w:type="dxa"/>
            <w:tcBorders>
              <w:top w:val="single" w:sz="6" w:space="0" w:color="000000"/>
              <w:left w:val="single" w:sz="13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7F056A">
            <w:pPr>
              <w:jc w:val="right"/>
            </w:pPr>
            <w:r>
              <w:rPr>
                <w:b/>
                <w:sz w:val="18"/>
              </w:rPr>
              <w:t>2.2.</w:t>
            </w:r>
          </w:p>
        </w:tc>
        <w:tc>
          <w:tcPr>
            <w:tcW w:w="8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7F056A">
            <w:r>
              <w:rPr>
                <w:b/>
                <w:sz w:val="18"/>
              </w:rPr>
              <w:t>Целевые взносы:</w:t>
            </w:r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3" w:space="0" w:color="000000"/>
            </w:tcBorders>
          </w:tcPr>
          <w:p w:rsidR="00A35027" w:rsidRDefault="009202B6">
            <w:pPr>
              <w:jc w:val="center"/>
            </w:pPr>
            <w:r>
              <w:rPr>
                <w:b/>
                <w:sz w:val="18"/>
              </w:rPr>
              <w:t>4</w:t>
            </w:r>
            <w:r w:rsidR="007F056A">
              <w:rPr>
                <w:b/>
                <w:sz w:val="18"/>
              </w:rPr>
              <w:t>00 000,00</w:t>
            </w:r>
          </w:p>
        </w:tc>
      </w:tr>
      <w:tr w:rsidR="00A35027" w:rsidTr="007D3C19">
        <w:trPr>
          <w:trHeight w:val="223"/>
        </w:trPr>
        <w:tc>
          <w:tcPr>
            <w:tcW w:w="641" w:type="dxa"/>
            <w:tcBorders>
              <w:top w:val="single" w:sz="6" w:space="0" w:color="000000"/>
              <w:left w:val="single" w:sz="13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A35027" w:rsidP="003075EB"/>
        </w:tc>
        <w:tc>
          <w:tcPr>
            <w:tcW w:w="8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7D3C19" w:rsidP="007D3C19">
            <w:r>
              <w:rPr>
                <w:sz w:val="18"/>
              </w:rPr>
              <w:t>Це</w:t>
            </w:r>
            <w:r w:rsidR="007F056A">
              <w:rPr>
                <w:sz w:val="18"/>
              </w:rPr>
              <w:t xml:space="preserve">левые взносы на ремонтные работы по ЛЭП СНТ </w:t>
            </w:r>
            <w:proofErr w:type="gramStart"/>
            <w:r w:rsidR="007F056A">
              <w:rPr>
                <w:sz w:val="18"/>
              </w:rPr>
              <w:t>( замена</w:t>
            </w:r>
            <w:proofErr w:type="gramEnd"/>
            <w:r w:rsidR="007F056A">
              <w:rPr>
                <w:sz w:val="18"/>
              </w:rPr>
              <w:t xml:space="preserve"> 300 метров АС на СИП кабель )</w:t>
            </w:r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3" w:space="0" w:color="000000"/>
            </w:tcBorders>
            <w:vAlign w:val="center"/>
          </w:tcPr>
          <w:p w:rsidR="00A35027" w:rsidRDefault="009202B6" w:rsidP="003075EB">
            <w:pPr>
              <w:ind w:right="4"/>
              <w:jc w:val="center"/>
            </w:pPr>
            <w:r>
              <w:rPr>
                <w:sz w:val="18"/>
              </w:rPr>
              <w:t>4</w:t>
            </w:r>
            <w:r w:rsidR="007F056A">
              <w:rPr>
                <w:sz w:val="18"/>
              </w:rPr>
              <w:t>00 000,00</w:t>
            </w:r>
          </w:p>
        </w:tc>
      </w:tr>
      <w:tr w:rsidR="00A35027" w:rsidTr="007D3C19">
        <w:trPr>
          <w:trHeight w:val="240"/>
        </w:trPr>
        <w:tc>
          <w:tcPr>
            <w:tcW w:w="641" w:type="dxa"/>
            <w:tcBorders>
              <w:top w:val="single" w:sz="6" w:space="0" w:color="000000"/>
              <w:left w:val="single" w:sz="13" w:space="0" w:color="000000"/>
              <w:bottom w:val="single" w:sz="7" w:space="0" w:color="000000"/>
              <w:right w:val="single" w:sz="6" w:space="0" w:color="000000"/>
            </w:tcBorders>
          </w:tcPr>
          <w:p w:rsidR="00A35027" w:rsidRDefault="007F056A">
            <w:pPr>
              <w:jc w:val="right"/>
            </w:pPr>
            <w:r>
              <w:rPr>
                <w:b/>
                <w:sz w:val="18"/>
              </w:rPr>
              <w:t>2.3.</w:t>
            </w:r>
          </w:p>
        </w:tc>
        <w:tc>
          <w:tcPr>
            <w:tcW w:w="8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A35027" w:rsidRDefault="007F056A">
            <w:r>
              <w:rPr>
                <w:b/>
                <w:sz w:val="18"/>
              </w:rPr>
              <w:t>Оплата электроэнергии</w:t>
            </w:r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7" w:space="0" w:color="000000"/>
              <w:right w:val="single" w:sz="13" w:space="0" w:color="000000"/>
            </w:tcBorders>
          </w:tcPr>
          <w:p w:rsidR="00A35027" w:rsidRDefault="007F056A">
            <w:pPr>
              <w:ind w:right="4"/>
              <w:jc w:val="center"/>
            </w:pPr>
            <w:r>
              <w:rPr>
                <w:b/>
                <w:sz w:val="18"/>
              </w:rPr>
              <w:t>1 007 461,00</w:t>
            </w:r>
          </w:p>
        </w:tc>
      </w:tr>
      <w:tr w:rsidR="00A35027" w:rsidTr="007D3C19">
        <w:trPr>
          <w:trHeight w:val="240"/>
        </w:trPr>
        <w:tc>
          <w:tcPr>
            <w:tcW w:w="641" w:type="dxa"/>
            <w:tcBorders>
              <w:top w:val="single" w:sz="7" w:space="0" w:color="000000"/>
              <w:left w:val="single" w:sz="13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7F056A">
            <w:pPr>
              <w:ind w:right="3"/>
              <w:jc w:val="right"/>
            </w:pPr>
            <w:r>
              <w:rPr>
                <w:sz w:val="18"/>
              </w:rPr>
              <w:t>2.2.1.</w:t>
            </w:r>
          </w:p>
        </w:tc>
        <w:tc>
          <w:tcPr>
            <w:tcW w:w="8411" w:type="dxa"/>
            <w:gridSpan w:val="2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7F056A">
            <w:r>
              <w:rPr>
                <w:sz w:val="18"/>
              </w:rPr>
              <w:t xml:space="preserve">Оплата за потребление электроэнергии членами по тарифу </w:t>
            </w:r>
          </w:p>
        </w:tc>
        <w:tc>
          <w:tcPr>
            <w:tcW w:w="1647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13" w:space="0" w:color="000000"/>
            </w:tcBorders>
          </w:tcPr>
          <w:p w:rsidR="00A35027" w:rsidRDefault="007F056A">
            <w:pPr>
              <w:ind w:right="4"/>
              <w:jc w:val="center"/>
            </w:pPr>
            <w:r>
              <w:rPr>
                <w:sz w:val="18"/>
              </w:rPr>
              <w:t>870 000,00</w:t>
            </w:r>
          </w:p>
        </w:tc>
      </w:tr>
      <w:tr w:rsidR="00A35027" w:rsidTr="007D3C19">
        <w:trPr>
          <w:trHeight w:val="240"/>
        </w:trPr>
        <w:tc>
          <w:tcPr>
            <w:tcW w:w="641" w:type="dxa"/>
            <w:vMerge w:val="restart"/>
            <w:tcBorders>
              <w:top w:val="single" w:sz="6" w:space="0" w:color="000000"/>
              <w:left w:val="single" w:sz="13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7F056A">
            <w:pPr>
              <w:jc w:val="center"/>
            </w:pPr>
            <w:r>
              <w:rPr>
                <w:sz w:val="18"/>
              </w:rPr>
              <w:t>2.2.2. 2.2.3.</w:t>
            </w:r>
          </w:p>
        </w:tc>
        <w:tc>
          <w:tcPr>
            <w:tcW w:w="8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7F056A">
            <w:r>
              <w:rPr>
                <w:sz w:val="18"/>
              </w:rPr>
              <w:t>Потери в электросетях</w:t>
            </w:r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3" w:space="0" w:color="000000"/>
            </w:tcBorders>
          </w:tcPr>
          <w:p w:rsidR="00A35027" w:rsidRDefault="007F056A">
            <w:pPr>
              <w:jc w:val="center"/>
            </w:pPr>
            <w:r>
              <w:rPr>
                <w:sz w:val="18"/>
              </w:rPr>
              <w:t>95 461,00</w:t>
            </w:r>
          </w:p>
        </w:tc>
      </w:tr>
      <w:tr w:rsidR="00A35027" w:rsidTr="007D3C19">
        <w:trPr>
          <w:trHeight w:val="240"/>
        </w:trPr>
        <w:tc>
          <w:tcPr>
            <w:tcW w:w="641" w:type="dxa"/>
            <w:vMerge/>
            <w:tcBorders>
              <w:top w:val="nil"/>
              <w:left w:val="single" w:sz="13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A35027"/>
        </w:tc>
        <w:tc>
          <w:tcPr>
            <w:tcW w:w="8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5027" w:rsidRDefault="007F056A">
            <w:r>
              <w:rPr>
                <w:sz w:val="18"/>
              </w:rPr>
              <w:t xml:space="preserve">Погашение задолженности по электроэнергии от членов </w:t>
            </w:r>
            <w:proofErr w:type="spellStart"/>
            <w:r>
              <w:rPr>
                <w:sz w:val="18"/>
              </w:rPr>
              <w:t>тсн</w:t>
            </w:r>
            <w:proofErr w:type="spellEnd"/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3" w:space="0" w:color="000000"/>
            </w:tcBorders>
          </w:tcPr>
          <w:p w:rsidR="00A35027" w:rsidRDefault="007F056A">
            <w:pPr>
              <w:jc w:val="center"/>
            </w:pPr>
            <w:r>
              <w:rPr>
                <w:sz w:val="18"/>
              </w:rPr>
              <w:t>42 000,00</w:t>
            </w:r>
          </w:p>
        </w:tc>
      </w:tr>
      <w:tr w:rsidR="00A35027" w:rsidTr="007D3C19">
        <w:trPr>
          <w:trHeight w:val="248"/>
        </w:trPr>
        <w:tc>
          <w:tcPr>
            <w:tcW w:w="641" w:type="dxa"/>
            <w:tcBorders>
              <w:top w:val="single" w:sz="6" w:space="0" w:color="000000"/>
              <w:left w:val="single" w:sz="13" w:space="0" w:color="000000"/>
              <w:bottom w:val="single" w:sz="13" w:space="0" w:color="000000"/>
              <w:right w:val="single" w:sz="6" w:space="0" w:color="000000"/>
            </w:tcBorders>
          </w:tcPr>
          <w:p w:rsidR="00A35027" w:rsidRDefault="007F056A">
            <w:pPr>
              <w:jc w:val="right"/>
            </w:pPr>
            <w:r>
              <w:rPr>
                <w:b/>
                <w:sz w:val="18"/>
              </w:rPr>
              <w:t>2.3.</w:t>
            </w:r>
          </w:p>
        </w:tc>
        <w:tc>
          <w:tcPr>
            <w:tcW w:w="8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13" w:space="0" w:color="000000"/>
              <w:right w:val="single" w:sz="6" w:space="0" w:color="000000"/>
            </w:tcBorders>
          </w:tcPr>
          <w:p w:rsidR="00A35027" w:rsidRDefault="007F056A">
            <w:r>
              <w:rPr>
                <w:b/>
                <w:sz w:val="18"/>
              </w:rPr>
              <w:t>Непредвиденные расходы</w:t>
            </w:r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13" w:space="0" w:color="000000"/>
              <w:right w:val="single" w:sz="13" w:space="0" w:color="000000"/>
            </w:tcBorders>
          </w:tcPr>
          <w:p w:rsidR="00A35027" w:rsidRDefault="007F056A">
            <w:pPr>
              <w:jc w:val="center"/>
            </w:pPr>
            <w:r>
              <w:rPr>
                <w:b/>
                <w:sz w:val="18"/>
              </w:rPr>
              <w:t>225 137,76</w:t>
            </w:r>
          </w:p>
        </w:tc>
      </w:tr>
      <w:tr w:rsidR="00A35027" w:rsidTr="007D3C19">
        <w:trPr>
          <w:trHeight w:val="248"/>
        </w:trPr>
        <w:tc>
          <w:tcPr>
            <w:tcW w:w="9052" w:type="dxa"/>
            <w:gridSpan w:val="3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single" w:sz="6" w:space="0" w:color="000000"/>
            </w:tcBorders>
          </w:tcPr>
          <w:p w:rsidR="00A35027" w:rsidRDefault="007F056A">
            <w:r>
              <w:rPr>
                <w:b/>
                <w:sz w:val="18"/>
              </w:rPr>
              <w:t>ИТОГО ПО РАСХОДНОЙ ЧАСТИ</w:t>
            </w:r>
          </w:p>
        </w:tc>
        <w:tc>
          <w:tcPr>
            <w:tcW w:w="1647" w:type="dxa"/>
            <w:tcBorders>
              <w:top w:val="single" w:sz="13" w:space="0" w:color="000000"/>
              <w:left w:val="single" w:sz="6" w:space="0" w:color="000000"/>
              <w:bottom w:val="single" w:sz="13" w:space="0" w:color="000000"/>
              <w:right w:val="single" w:sz="13" w:space="0" w:color="000000"/>
            </w:tcBorders>
          </w:tcPr>
          <w:p w:rsidR="00A35027" w:rsidRDefault="007F056A">
            <w:pPr>
              <w:ind w:right="4"/>
              <w:jc w:val="center"/>
            </w:pPr>
            <w:r>
              <w:rPr>
                <w:b/>
                <w:sz w:val="18"/>
              </w:rPr>
              <w:t xml:space="preserve">2 </w:t>
            </w:r>
            <w:r w:rsidR="009202B6">
              <w:rPr>
                <w:b/>
                <w:sz w:val="18"/>
              </w:rPr>
              <w:t>5</w:t>
            </w:r>
            <w:r>
              <w:rPr>
                <w:b/>
                <w:sz w:val="18"/>
              </w:rPr>
              <w:t>28 619,70</w:t>
            </w:r>
          </w:p>
        </w:tc>
      </w:tr>
      <w:tr w:rsidR="00A35027" w:rsidTr="007D3C19">
        <w:trPr>
          <w:trHeight w:val="248"/>
        </w:trPr>
        <w:tc>
          <w:tcPr>
            <w:tcW w:w="641" w:type="dxa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single" w:sz="6" w:space="0" w:color="000000"/>
            </w:tcBorders>
          </w:tcPr>
          <w:p w:rsidR="00A35027" w:rsidRDefault="007F056A">
            <w:pPr>
              <w:ind w:right="8"/>
              <w:jc w:val="right"/>
            </w:pPr>
            <w:r>
              <w:rPr>
                <w:b/>
                <w:sz w:val="18"/>
              </w:rPr>
              <w:t>3.</w:t>
            </w:r>
          </w:p>
        </w:tc>
        <w:tc>
          <w:tcPr>
            <w:tcW w:w="8411" w:type="dxa"/>
            <w:gridSpan w:val="2"/>
            <w:tcBorders>
              <w:top w:val="single" w:sz="13" w:space="0" w:color="000000"/>
              <w:left w:val="single" w:sz="6" w:space="0" w:color="000000"/>
              <w:bottom w:val="single" w:sz="13" w:space="0" w:color="000000"/>
              <w:right w:val="single" w:sz="13" w:space="0" w:color="000000"/>
            </w:tcBorders>
          </w:tcPr>
          <w:p w:rsidR="00A35027" w:rsidRDefault="007F056A">
            <w:proofErr w:type="spellStart"/>
            <w:r>
              <w:rPr>
                <w:b/>
                <w:sz w:val="18"/>
              </w:rPr>
              <w:t>Осток</w:t>
            </w:r>
            <w:proofErr w:type="spellEnd"/>
            <w:r>
              <w:rPr>
                <w:b/>
                <w:sz w:val="18"/>
              </w:rPr>
              <w:t xml:space="preserve"> средств составляет</w:t>
            </w:r>
          </w:p>
        </w:tc>
        <w:tc>
          <w:tcPr>
            <w:tcW w:w="1647" w:type="dxa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single" w:sz="13" w:space="0" w:color="000000"/>
            </w:tcBorders>
          </w:tcPr>
          <w:p w:rsidR="00A35027" w:rsidRDefault="007F056A">
            <w:pPr>
              <w:jc w:val="center"/>
            </w:pPr>
            <w:r>
              <w:rPr>
                <w:sz w:val="18"/>
              </w:rPr>
              <w:t>0,00</w:t>
            </w:r>
          </w:p>
        </w:tc>
      </w:tr>
    </w:tbl>
    <w:p w:rsidR="00A35027" w:rsidRDefault="007F056A">
      <w:pPr>
        <w:spacing w:after="3"/>
        <w:ind w:left="175" w:hanging="10"/>
      </w:pPr>
      <w:r>
        <w:rPr>
          <w:b/>
          <w:sz w:val="18"/>
        </w:rPr>
        <w:t>Председатель правления ТСН "СНТ "Первомайское-1"</w:t>
      </w:r>
    </w:p>
    <w:p w:rsidR="00A35027" w:rsidRDefault="007F056A">
      <w:pPr>
        <w:spacing w:after="3"/>
        <w:ind w:left="175" w:hanging="10"/>
      </w:pPr>
      <w:r>
        <w:rPr>
          <w:b/>
          <w:sz w:val="18"/>
        </w:rPr>
        <w:t>_______________________ И.П. Корда</w:t>
      </w:r>
    </w:p>
    <w:sectPr w:rsidR="00A35027" w:rsidSect="007D3C19">
      <w:pgSz w:w="11904" w:h="16836"/>
      <w:pgMar w:top="1440" w:right="1131" w:bottom="1440" w:left="99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027"/>
    <w:rsid w:val="000267A1"/>
    <w:rsid w:val="003075EB"/>
    <w:rsid w:val="007D3C19"/>
    <w:rsid w:val="007F056A"/>
    <w:rsid w:val="009202B6"/>
    <w:rsid w:val="00A35027"/>
    <w:rsid w:val="00B87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58B34"/>
  <w15:docId w15:val="{36CEEFC3-8B5E-4873-B9BA-4D4CC69AB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Ирина Корда</cp:lastModifiedBy>
  <cp:revision>4</cp:revision>
  <dcterms:created xsi:type="dcterms:W3CDTF">2023-08-23T19:36:00Z</dcterms:created>
  <dcterms:modified xsi:type="dcterms:W3CDTF">2023-08-23T19:38:00Z</dcterms:modified>
</cp:coreProperties>
</file>